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451" w:rsidRPr="00B8767C" w:rsidRDefault="00F95451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7371"/>
        <w:gridCol w:w="822"/>
      </w:tblGrid>
      <w:tr w:rsidR="00F95451" w:rsidRPr="00B8767C" w:rsidTr="00B311A6">
        <w:tc>
          <w:tcPr>
            <w:tcW w:w="10456" w:type="dxa"/>
            <w:gridSpan w:val="4"/>
            <w:vAlign w:val="center"/>
          </w:tcPr>
          <w:p w:rsidR="00F95451" w:rsidRPr="00B8767C" w:rsidRDefault="00F95451" w:rsidP="00B311A6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  <w:sz w:val="36"/>
                <w:szCs w:val="36"/>
              </w:rPr>
              <w:t>中華民國水上救生協會救生員班訓練課程時數基準表</w:t>
            </w:r>
          </w:p>
        </w:tc>
      </w:tr>
      <w:tr w:rsidR="00F95451" w:rsidRPr="00B8767C" w:rsidTr="00F85970">
        <w:tc>
          <w:tcPr>
            <w:tcW w:w="704" w:type="dxa"/>
          </w:tcPr>
          <w:p w:rsidR="00F95451" w:rsidRPr="00B8767C" w:rsidRDefault="00F95451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559" w:type="dxa"/>
          </w:tcPr>
          <w:p w:rsidR="00F95451" w:rsidRPr="00B8767C" w:rsidRDefault="00F85970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7371" w:type="dxa"/>
          </w:tcPr>
          <w:p w:rsidR="00F95451" w:rsidRPr="00B8767C" w:rsidRDefault="00F85970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進度</w:t>
            </w:r>
          </w:p>
        </w:tc>
        <w:tc>
          <w:tcPr>
            <w:tcW w:w="822" w:type="dxa"/>
          </w:tcPr>
          <w:p w:rsidR="00F95451" w:rsidRPr="00B8767C" w:rsidRDefault="00F85970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時數</w:t>
            </w:r>
          </w:p>
        </w:tc>
      </w:tr>
      <w:tr w:rsidR="00F85970" w:rsidRPr="00B8767C" w:rsidTr="00713354">
        <w:tc>
          <w:tcPr>
            <w:tcW w:w="704" w:type="dxa"/>
            <w:vAlign w:val="center"/>
          </w:tcPr>
          <w:p w:rsidR="00F85970" w:rsidRPr="00B8767C" w:rsidRDefault="00F85970" w:rsidP="00F85970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59" w:type="dxa"/>
            <w:vAlign w:val="center"/>
          </w:tcPr>
          <w:p w:rsidR="00F85970" w:rsidRPr="00B8767C" w:rsidRDefault="00F85970" w:rsidP="00F85970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入訓測驗</w:t>
            </w:r>
          </w:p>
        </w:tc>
        <w:tc>
          <w:tcPr>
            <w:tcW w:w="7371" w:type="dxa"/>
            <w:vAlign w:val="center"/>
          </w:tcPr>
          <w:p w:rsidR="00F85970" w:rsidRPr="00B8767C" w:rsidRDefault="00F85970" w:rsidP="006F5D85">
            <w:pPr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200</w:t>
            </w:r>
            <w:r w:rsidR="005026BE">
              <w:rPr>
                <w:rFonts w:ascii="標楷體" w:eastAsia="標楷體" w:hAnsi="標楷體" w:hint="eastAsia"/>
              </w:rPr>
              <w:t>公尺</w:t>
            </w:r>
            <w:r w:rsidRPr="00B8767C">
              <w:rPr>
                <w:rFonts w:ascii="標楷體" w:eastAsia="標楷體" w:hAnsi="標楷體" w:hint="eastAsia"/>
              </w:rPr>
              <w:t>（捷、蛙各100</w:t>
            </w:r>
            <w:r w:rsidR="005026BE">
              <w:rPr>
                <w:rFonts w:ascii="標楷體" w:eastAsia="標楷體" w:hAnsi="標楷體" w:hint="eastAsia"/>
              </w:rPr>
              <w:t>公尺</w:t>
            </w:r>
            <w:r w:rsidRPr="00B8767C">
              <w:rPr>
                <w:rFonts w:ascii="標楷體" w:eastAsia="標楷體" w:hAnsi="標楷體" w:hint="eastAsia"/>
              </w:rPr>
              <w:t>），男</w:t>
            </w:r>
            <w:bookmarkStart w:id="0" w:name="_GoBack"/>
            <w:bookmarkEnd w:id="0"/>
            <w:r w:rsidRPr="00B8767C">
              <w:rPr>
                <w:rFonts w:ascii="標楷體" w:eastAsia="標楷體" w:hAnsi="標楷體" w:hint="eastAsia"/>
              </w:rPr>
              <w:t>女6分鐘內完成者，擇優錄取。</w:t>
            </w:r>
          </w:p>
        </w:tc>
        <w:tc>
          <w:tcPr>
            <w:tcW w:w="822" w:type="dxa"/>
            <w:vMerge w:val="restart"/>
            <w:vAlign w:val="center"/>
          </w:tcPr>
          <w:p w:rsidR="00F85970" w:rsidRPr="00B8767C" w:rsidRDefault="00F85970" w:rsidP="00713354">
            <w:pPr>
              <w:spacing w:line="440" w:lineRule="atLeast"/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3.5</w:t>
            </w:r>
          </w:p>
        </w:tc>
      </w:tr>
      <w:tr w:rsidR="00F85970" w:rsidRPr="00B8767C" w:rsidTr="00A60892">
        <w:tc>
          <w:tcPr>
            <w:tcW w:w="704" w:type="dxa"/>
            <w:vAlign w:val="center"/>
          </w:tcPr>
          <w:p w:rsidR="00F85970" w:rsidRPr="00B8767C" w:rsidRDefault="00F85970" w:rsidP="00F85970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  <w:vAlign w:val="center"/>
          </w:tcPr>
          <w:p w:rsidR="00F85970" w:rsidRPr="00B8767C" w:rsidRDefault="00F85970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開訓</w:t>
            </w:r>
          </w:p>
        </w:tc>
        <w:tc>
          <w:tcPr>
            <w:tcW w:w="7371" w:type="dxa"/>
          </w:tcPr>
          <w:p w:rsidR="00F85970" w:rsidRPr="00B8767C" w:rsidRDefault="00F85970" w:rsidP="00F85970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中華民國水上救生協會簡介</w:t>
            </w:r>
          </w:p>
        </w:tc>
        <w:tc>
          <w:tcPr>
            <w:tcW w:w="822" w:type="dxa"/>
            <w:vMerge/>
            <w:vAlign w:val="center"/>
          </w:tcPr>
          <w:p w:rsidR="00F85970" w:rsidRPr="00B8767C" w:rsidRDefault="00F85970" w:rsidP="007133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5970" w:rsidRPr="00B8767C" w:rsidTr="00A60892">
        <w:tc>
          <w:tcPr>
            <w:tcW w:w="704" w:type="dxa"/>
            <w:vAlign w:val="center"/>
          </w:tcPr>
          <w:p w:rsidR="00F85970" w:rsidRPr="00B8767C" w:rsidRDefault="00F85970" w:rsidP="00F85970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  <w:vAlign w:val="center"/>
          </w:tcPr>
          <w:p w:rsidR="00F85970" w:rsidRPr="00B8767C" w:rsidRDefault="00F85970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救生游法</w:t>
            </w:r>
          </w:p>
        </w:tc>
        <w:tc>
          <w:tcPr>
            <w:tcW w:w="7371" w:type="dxa"/>
          </w:tcPr>
          <w:p w:rsidR="00F85970" w:rsidRPr="00B8767C" w:rsidRDefault="00F85970" w:rsidP="00F85970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1.抬頭捷泳、2.抬頭蛙泳、3.側泳、4.基本仰泳、5.徒手潛泳</w:t>
            </w:r>
          </w:p>
        </w:tc>
        <w:tc>
          <w:tcPr>
            <w:tcW w:w="822" w:type="dxa"/>
            <w:vAlign w:val="center"/>
          </w:tcPr>
          <w:p w:rsidR="00F85970" w:rsidRPr="00B8767C" w:rsidRDefault="00F85970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3.5</w:t>
            </w:r>
          </w:p>
        </w:tc>
      </w:tr>
      <w:tr w:rsidR="002024F7" w:rsidRPr="00B8767C" w:rsidTr="00A60892">
        <w:tc>
          <w:tcPr>
            <w:tcW w:w="704" w:type="dxa"/>
            <w:vAlign w:val="center"/>
          </w:tcPr>
          <w:p w:rsidR="002024F7" w:rsidRPr="00B8767C" w:rsidRDefault="002024F7" w:rsidP="00F85970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  <w:vAlign w:val="center"/>
          </w:tcPr>
          <w:p w:rsidR="002024F7" w:rsidRPr="00B8767C" w:rsidRDefault="002024F7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入水法</w:t>
            </w:r>
          </w:p>
        </w:tc>
        <w:tc>
          <w:tcPr>
            <w:tcW w:w="7371" w:type="dxa"/>
          </w:tcPr>
          <w:p w:rsidR="002024F7" w:rsidRPr="00B8767C" w:rsidRDefault="002024F7" w:rsidP="00F85970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1.淺跳式、2.跨步式、3.打樁式</w:t>
            </w:r>
          </w:p>
        </w:tc>
        <w:tc>
          <w:tcPr>
            <w:tcW w:w="822" w:type="dxa"/>
            <w:vMerge w:val="restart"/>
            <w:vAlign w:val="center"/>
          </w:tcPr>
          <w:p w:rsidR="002024F7" w:rsidRPr="00B8767C" w:rsidRDefault="002024F7" w:rsidP="007133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3.5</w:t>
            </w:r>
          </w:p>
        </w:tc>
      </w:tr>
      <w:tr w:rsidR="002024F7" w:rsidRPr="00B8767C" w:rsidTr="00A60892">
        <w:tc>
          <w:tcPr>
            <w:tcW w:w="704" w:type="dxa"/>
            <w:vAlign w:val="center"/>
          </w:tcPr>
          <w:p w:rsidR="002024F7" w:rsidRPr="00B8767C" w:rsidRDefault="002024F7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  <w:vAlign w:val="center"/>
          </w:tcPr>
          <w:p w:rsidR="002024F7" w:rsidRPr="00B8767C" w:rsidRDefault="002024F7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水面潛水法</w:t>
            </w:r>
          </w:p>
        </w:tc>
        <w:tc>
          <w:tcPr>
            <w:tcW w:w="7371" w:type="dxa"/>
          </w:tcPr>
          <w:p w:rsidR="002024F7" w:rsidRPr="00B8767C" w:rsidRDefault="002024F7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1.鐮刀式、2.垂直式</w:t>
            </w:r>
          </w:p>
        </w:tc>
        <w:tc>
          <w:tcPr>
            <w:tcW w:w="822" w:type="dxa"/>
            <w:vMerge/>
            <w:vAlign w:val="center"/>
          </w:tcPr>
          <w:p w:rsidR="002024F7" w:rsidRPr="00B8767C" w:rsidRDefault="002024F7" w:rsidP="007133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024F7" w:rsidRPr="00B8767C" w:rsidTr="00A60892">
        <w:tc>
          <w:tcPr>
            <w:tcW w:w="704" w:type="dxa"/>
            <w:vAlign w:val="center"/>
          </w:tcPr>
          <w:p w:rsidR="002024F7" w:rsidRPr="00B8767C" w:rsidRDefault="002024F7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559" w:type="dxa"/>
            <w:vAlign w:val="center"/>
          </w:tcPr>
          <w:p w:rsidR="002024F7" w:rsidRPr="00B8767C" w:rsidRDefault="002024F7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求生法</w:t>
            </w:r>
          </w:p>
        </w:tc>
        <w:tc>
          <w:tcPr>
            <w:tcW w:w="7371" w:type="dxa"/>
          </w:tcPr>
          <w:p w:rsidR="002024F7" w:rsidRPr="00B8767C" w:rsidRDefault="002024F7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1.著衣游泳、2.水中脫衣、3.浮具製作、4.藉物漂浮</w:t>
            </w:r>
          </w:p>
        </w:tc>
        <w:tc>
          <w:tcPr>
            <w:tcW w:w="822" w:type="dxa"/>
            <w:vMerge w:val="restart"/>
            <w:vAlign w:val="center"/>
          </w:tcPr>
          <w:p w:rsidR="002024F7" w:rsidRPr="00B8767C" w:rsidRDefault="002024F7" w:rsidP="007133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3.5</w:t>
            </w:r>
          </w:p>
        </w:tc>
      </w:tr>
      <w:tr w:rsidR="002024F7" w:rsidRPr="00B8767C" w:rsidTr="00A60892">
        <w:tc>
          <w:tcPr>
            <w:tcW w:w="704" w:type="dxa"/>
            <w:vAlign w:val="center"/>
          </w:tcPr>
          <w:p w:rsidR="002024F7" w:rsidRPr="00B8767C" w:rsidRDefault="002024F7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559" w:type="dxa"/>
            <w:vAlign w:val="center"/>
          </w:tcPr>
          <w:p w:rsidR="002024F7" w:rsidRPr="00B8767C" w:rsidRDefault="002024F7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基本救生</w:t>
            </w:r>
          </w:p>
        </w:tc>
        <w:tc>
          <w:tcPr>
            <w:tcW w:w="7371" w:type="dxa"/>
          </w:tcPr>
          <w:p w:rsidR="002024F7" w:rsidRPr="00B8767C" w:rsidRDefault="002024F7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1.岸上救生、2.涉水救生</w:t>
            </w:r>
          </w:p>
        </w:tc>
        <w:tc>
          <w:tcPr>
            <w:tcW w:w="822" w:type="dxa"/>
            <w:vMerge/>
            <w:vAlign w:val="center"/>
          </w:tcPr>
          <w:p w:rsidR="002024F7" w:rsidRPr="00B8767C" w:rsidRDefault="002024F7" w:rsidP="007133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3354" w:rsidRPr="00B8767C" w:rsidTr="00A60892">
        <w:tc>
          <w:tcPr>
            <w:tcW w:w="704" w:type="dxa"/>
            <w:vAlign w:val="center"/>
          </w:tcPr>
          <w:p w:rsidR="00713354" w:rsidRPr="00B8767C" w:rsidRDefault="00713354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559" w:type="dxa"/>
            <w:vAlign w:val="center"/>
          </w:tcPr>
          <w:p w:rsidR="00713354" w:rsidRPr="00B8767C" w:rsidRDefault="00713354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自救法</w:t>
            </w:r>
          </w:p>
        </w:tc>
        <w:tc>
          <w:tcPr>
            <w:tcW w:w="7371" w:type="dxa"/>
          </w:tcPr>
          <w:p w:rsidR="00713354" w:rsidRPr="00B8767C" w:rsidRDefault="00713354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1.踩水、2.水母漂、3.仰漂、4.韻律呼吸、5.抽筋處理</w:t>
            </w:r>
          </w:p>
        </w:tc>
        <w:tc>
          <w:tcPr>
            <w:tcW w:w="822" w:type="dxa"/>
            <w:vAlign w:val="center"/>
          </w:tcPr>
          <w:p w:rsidR="00713354" w:rsidRPr="00B8767C" w:rsidRDefault="00713354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3.5</w:t>
            </w:r>
          </w:p>
        </w:tc>
      </w:tr>
      <w:tr w:rsidR="0067762E" w:rsidRPr="00B8767C" w:rsidTr="00A60892">
        <w:tc>
          <w:tcPr>
            <w:tcW w:w="704" w:type="dxa"/>
            <w:vAlign w:val="center"/>
          </w:tcPr>
          <w:p w:rsidR="0067762E" w:rsidRPr="00B8767C" w:rsidRDefault="0067762E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559" w:type="dxa"/>
            <w:vAlign w:val="center"/>
          </w:tcPr>
          <w:p w:rsidR="0067762E" w:rsidRPr="00B8767C" w:rsidRDefault="0067762E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接近法</w:t>
            </w:r>
          </w:p>
        </w:tc>
        <w:tc>
          <w:tcPr>
            <w:tcW w:w="7371" w:type="dxa"/>
          </w:tcPr>
          <w:p w:rsidR="0067762E" w:rsidRPr="00B8767C" w:rsidRDefault="0067762E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1.背面接近、2.正面接近、3.正面潛水接近、4.正潛水背面接近、5.水中接近、6.水底接近</w:t>
            </w:r>
          </w:p>
        </w:tc>
        <w:tc>
          <w:tcPr>
            <w:tcW w:w="822" w:type="dxa"/>
            <w:vMerge w:val="restart"/>
            <w:vAlign w:val="center"/>
          </w:tcPr>
          <w:p w:rsidR="0067762E" w:rsidRPr="00B8767C" w:rsidRDefault="0067762E" w:rsidP="0071335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3.5</w:t>
            </w:r>
          </w:p>
        </w:tc>
      </w:tr>
      <w:tr w:rsidR="0067762E" w:rsidRPr="00B8767C" w:rsidTr="00A60892">
        <w:tc>
          <w:tcPr>
            <w:tcW w:w="704" w:type="dxa"/>
            <w:vAlign w:val="center"/>
          </w:tcPr>
          <w:p w:rsidR="0067762E" w:rsidRPr="00B8767C" w:rsidRDefault="0067762E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559" w:type="dxa"/>
            <w:vAlign w:val="center"/>
          </w:tcPr>
          <w:p w:rsidR="0067762E" w:rsidRPr="00B8767C" w:rsidRDefault="0067762E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防衛躲避法</w:t>
            </w:r>
          </w:p>
        </w:tc>
        <w:tc>
          <w:tcPr>
            <w:tcW w:w="7371" w:type="dxa"/>
          </w:tcPr>
          <w:p w:rsidR="0067762E" w:rsidRPr="00B8767C" w:rsidRDefault="0067762E" w:rsidP="00D45698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1.單手推離、2.單足壓離、3.逆退、4.潛避</w:t>
            </w:r>
          </w:p>
        </w:tc>
        <w:tc>
          <w:tcPr>
            <w:tcW w:w="822" w:type="dxa"/>
            <w:vMerge/>
            <w:vAlign w:val="center"/>
          </w:tcPr>
          <w:p w:rsidR="0067762E" w:rsidRPr="00B8767C" w:rsidRDefault="0067762E" w:rsidP="007133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3354" w:rsidRPr="00B8767C" w:rsidTr="00A60892">
        <w:tc>
          <w:tcPr>
            <w:tcW w:w="704" w:type="dxa"/>
            <w:vAlign w:val="center"/>
          </w:tcPr>
          <w:p w:rsidR="00713354" w:rsidRPr="00B8767C" w:rsidRDefault="00713354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559" w:type="dxa"/>
            <w:vAlign w:val="center"/>
          </w:tcPr>
          <w:p w:rsidR="00713354" w:rsidRPr="00B8767C" w:rsidRDefault="000170E0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解脫法</w:t>
            </w:r>
          </w:p>
        </w:tc>
        <w:tc>
          <w:tcPr>
            <w:tcW w:w="7371" w:type="dxa"/>
          </w:tcPr>
          <w:p w:rsidR="00713354" w:rsidRPr="00B8767C" w:rsidRDefault="000170E0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1.正面抱頭解脫、2.正面纏頸解脫、3.背面纏頸解脫、4.抓腕解脫、5.雙溺者解脫</w:t>
            </w:r>
          </w:p>
        </w:tc>
        <w:tc>
          <w:tcPr>
            <w:tcW w:w="822" w:type="dxa"/>
            <w:vAlign w:val="center"/>
          </w:tcPr>
          <w:p w:rsidR="00713354" w:rsidRPr="00B8767C" w:rsidRDefault="00A60892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3.5</w:t>
            </w:r>
          </w:p>
        </w:tc>
      </w:tr>
      <w:tr w:rsidR="00713354" w:rsidRPr="00B8767C" w:rsidTr="00A60892">
        <w:tc>
          <w:tcPr>
            <w:tcW w:w="704" w:type="dxa"/>
            <w:vAlign w:val="center"/>
          </w:tcPr>
          <w:p w:rsidR="00713354" w:rsidRPr="00B8767C" w:rsidRDefault="00713354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559" w:type="dxa"/>
            <w:vAlign w:val="center"/>
          </w:tcPr>
          <w:p w:rsidR="00713354" w:rsidRPr="00B8767C" w:rsidRDefault="00F42CC9" w:rsidP="00A60892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帶人法</w:t>
            </w:r>
          </w:p>
        </w:tc>
        <w:tc>
          <w:tcPr>
            <w:tcW w:w="7371" w:type="dxa"/>
          </w:tcPr>
          <w:p w:rsidR="00713354" w:rsidRPr="00B8767C" w:rsidRDefault="00F42CC9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1.托顎帶人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2.抓髮帶人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3.抓衣帶人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4.抓腕帶人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5.摟胸帶人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6.雙手</w:t>
            </w:r>
            <w:r w:rsidR="00C95387" w:rsidRPr="00B8767C">
              <w:rPr>
                <w:rFonts w:ascii="標楷體" w:eastAsia="標楷體" w:hAnsi="標楷體" w:hint="eastAsia"/>
              </w:rPr>
              <w:t>托腋</w:t>
            </w:r>
            <w:r w:rsidRPr="00B8767C">
              <w:rPr>
                <w:rFonts w:ascii="標楷體" w:eastAsia="標楷體" w:hAnsi="標楷體" w:hint="eastAsia"/>
              </w:rPr>
              <w:t>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7.雙手鎖肩帶人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8.托顎鎖腕帶人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9.雙人托臂帶人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10.乏泳帶人</w:t>
            </w:r>
            <w:r w:rsidR="00C95387" w:rsidRPr="00B8767C">
              <w:rPr>
                <w:rFonts w:ascii="標楷體" w:eastAsia="標楷體" w:hAnsi="標楷體" w:hint="eastAsia"/>
              </w:rPr>
              <w:t>、</w:t>
            </w:r>
            <w:r w:rsidRPr="00B8767C">
              <w:rPr>
                <w:rFonts w:ascii="標楷體" w:eastAsia="標楷體" w:hAnsi="標楷體" w:hint="eastAsia"/>
              </w:rPr>
              <w:t>11.假人拖帶。</w:t>
            </w:r>
          </w:p>
        </w:tc>
        <w:tc>
          <w:tcPr>
            <w:tcW w:w="822" w:type="dxa"/>
            <w:vAlign w:val="center"/>
          </w:tcPr>
          <w:p w:rsidR="00713354" w:rsidRPr="00B8767C" w:rsidRDefault="00A60892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3.5</w:t>
            </w:r>
          </w:p>
        </w:tc>
      </w:tr>
      <w:tr w:rsidR="00713354" w:rsidRPr="00B8767C" w:rsidTr="00713354">
        <w:tc>
          <w:tcPr>
            <w:tcW w:w="704" w:type="dxa"/>
            <w:vAlign w:val="center"/>
          </w:tcPr>
          <w:p w:rsidR="00713354" w:rsidRPr="00B8767C" w:rsidRDefault="00713354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559" w:type="dxa"/>
          </w:tcPr>
          <w:p w:rsidR="00713354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起岸法</w:t>
            </w:r>
          </w:p>
        </w:tc>
        <w:tc>
          <w:tcPr>
            <w:tcW w:w="7371" w:type="dxa"/>
          </w:tcPr>
          <w:p w:rsidR="00713354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1.單人起岸、2.馬蹬式、3.直拉式、4.消防員式、5.背負式</w:t>
            </w:r>
          </w:p>
        </w:tc>
        <w:tc>
          <w:tcPr>
            <w:tcW w:w="822" w:type="dxa"/>
            <w:vAlign w:val="center"/>
          </w:tcPr>
          <w:p w:rsidR="00713354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3.5</w:t>
            </w:r>
          </w:p>
        </w:tc>
      </w:tr>
      <w:tr w:rsidR="00713354" w:rsidRPr="00B8767C" w:rsidTr="00713354">
        <w:tc>
          <w:tcPr>
            <w:tcW w:w="704" w:type="dxa"/>
            <w:vAlign w:val="center"/>
          </w:tcPr>
          <w:p w:rsidR="00713354" w:rsidRPr="00B8767C" w:rsidRDefault="00713354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559" w:type="dxa"/>
          </w:tcPr>
          <w:p w:rsidR="00713354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基本潛水</w:t>
            </w:r>
          </w:p>
        </w:tc>
        <w:tc>
          <w:tcPr>
            <w:tcW w:w="7371" w:type="dxa"/>
          </w:tcPr>
          <w:p w:rsidR="00713354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1.浮潛裝備介紹及使用、2.潛水須知、3.救生衣使用介紹、4.入水法、5.水面潛水法、6.浮游及潛游、7.搜索與打撈介紹</w:t>
            </w:r>
          </w:p>
        </w:tc>
        <w:tc>
          <w:tcPr>
            <w:tcW w:w="822" w:type="dxa"/>
            <w:vAlign w:val="center"/>
          </w:tcPr>
          <w:p w:rsidR="00713354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7</w:t>
            </w:r>
          </w:p>
        </w:tc>
      </w:tr>
      <w:tr w:rsidR="00F42CC9" w:rsidRPr="00B8767C" w:rsidTr="00713354">
        <w:tc>
          <w:tcPr>
            <w:tcW w:w="704" w:type="dxa"/>
            <w:vAlign w:val="center"/>
          </w:tcPr>
          <w:p w:rsidR="00F42CC9" w:rsidRPr="00B8767C" w:rsidRDefault="00F42CC9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59" w:type="dxa"/>
          </w:tcPr>
          <w:p w:rsidR="00F42CC9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  <w:szCs w:val="24"/>
              </w:rPr>
              <w:t>激流救生</w:t>
            </w:r>
          </w:p>
        </w:tc>
        <w:tc>
          <w:tcPr>
            <w:tcW w:w="7371" w:type="dxa"/>
          </w:tcPr>
          <w:p w:rsidR="00F42CC9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  <w:szCs w:val="24"/>
              </w:rPr>
              <w:t>1.激流概況簡介2.繩結架繩器材使用3.信號手勢4.激流游泳5.徒手及器材救生6.淺灘渡河。</w:t>
            </w:r>
          </w:p>
        </w:tc>
        <w:tc>
          <w:tcPr>
            <w:tcW w:w="822" w:type="dxa"/>
            <w:vAlign w:val="center"/>
          </w:tcPr>
          <w:p w:rsidR="00F42CC9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12</w:t>
            </w:r>
          </w:p>
        </w:tc>
      </w:tr>
      <w:tr w:rsidR="00F42CC9" w:rsidRPr="00B8767C" w:rsidTr="00713354">
        <w:tc>
          <w:tcPr>
            <w:tcW w:w="704" w:type="dxa"/>
            <w:vAlign w:val="center"/>
          </w:tcPr>
          <w:p w:rsidR="00F42CC9" w:rsidRPr="00B8767C" w:rsidRDefault="00F42CC9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559" w:type="dxa"/>
          </w:tcPr>
          <w:p w:rsidR="00F42CC9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海浪救生</w:t>
            </w:r>
          </w:p>
        </w:tc>
        <w:tc>
          <w:tcPr>
            <w:tcW w:w="7371" w:type="dxa"/>
          </w:tcPr>
          <w:p w:rsidR="00F42CC9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  <w:szCs w:val="24"/>
              </w:rPr>
              <w:t>1.海洋概況簡介2.海浪游泳3.救援浮標(筒)救生4.救生板救生5.IRB快艇救生6.沙灘體能訓練。</w:t>
            </w:r>
          </w:p>
        </w:tc>
        <w:tc>
          <w:tcPr>
            <w:tcW w:w="822" w:type="dxa"/>
            <w:vAlign w:val="center"/>
          </w:tcPr>
          <w:p w:rsidR="00F42CC9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8</w:t>
            </w:r>
          </w:p>
        </w:tc>
      </w:tr>
      <w:tr w:rsidR="00D45698" w:rsidRPr="00B8767C" w:rsidTr="00713354">
        <w:tc>
          <w:tcPr>
            <w:tcW w:w="704" w:type="dxa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559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救生常識</w:t>
            </w:r>
          </w:p>
        </w:tc>
        <w:tc>
          <w:tcPr>
            <w:tcW w:w="7371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1.游泳常識2.救生常識3.泳池安全及管理</w:t>
            </w:r>
          </w:p>
        </w:tc>
        <w:tc>
          <w:tcPr>
            <w:tcW w:w="822" w:type="dxa"/>
            <w:vMerge w:val="restart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3.5</w:t>
            </w:r>
          </w:p>
        </w:tc>
      </w:tr>
      <w:tr w:rsidR="00D45698" w:rsidRPr="00B8767C" w:rsidTr="00713354">
        <w:tc>
          <w:tcPr>
            <w:tcW w:w="704" w:type="dxa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559" w:type="dxa"/>
          </w:tcPr>
          <w:p w:rsidR="00D45698" w:rsidRPr="00B8767C" w:rsidRDefault="00F211E5" w:rsidP="0071335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性平</w:t>
            </w:r>
            <w:r w:rsidR="00D45698" w:rsidRPr="00B8767C">
              <w:rPr>
                <w:rFonts w:ascii="標楷體" w:eastAsia="標楷體" w:hAnsi="標楷體" w:hint="eastAsia"/>
              </w:rPr>
              <w:t>教育</w:t>
            </w:r>
          </w:p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法律常識</w:t>
            </w:r>
          </w:p>
        </w:tc>
        <w:tc>
          <w:tcPr>
            <w:tcW w:w="7371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1.性平教育</w:t>
            </w:r>
          </w:p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2.救生法律常識</w:t>
            </w:r>
          </w:p>
        </w:tc>
        <w:tc>
          <w:tcPr>
            <w:tcW w:w="822" w:type="dxa"/>
            <w:vMerge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42CC9" w:rsidRPr="00B8767C" w:rsidTr="00713354">
        <w:tc>
          <w:tcPr>
            <w:tcW w:w="704" w:type="dxa"/>
            <w:vAlign w:val="center"/>
          </w:tcPr>
          <w:p w:rsidR="00F42CC9" w:rsidRPr="00B8767C" w:rsidRDefault="00F42CC9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559" w:type="dxa"/>
          </w:tcPr>
          <w:p w:rsidR="00F42CC9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基本救命術</w:t>
            </w:r>
          </w:p>
        </w:tc>
        <w:tc>
          <w:tcPr>
            <w:tcW w:w="7371" w:type="dxa"/>
          </w:tcPr>
          <w:p w:rsidR="00F42CC9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1.概述、2.創傷、3.止血、4.包紮、5.CPR+AED操作、6.異物哽塞及復甦姿勢操作、7.水域頸脊椎</w:t>
            </w:r>
            <w:r w:rsidR="00F211E5">
              <w:rPr>
                <w:rFonts w:ascii="標楷體" w:eastAsia="標楷體" w:hAnsi="標楷體" w:hint="eastAsia"/>
              </w:rPr>
              <w:t>受傷</w:t>
            </w:r>
            <w:r w:rsidRPr="00B8767C">
              <w:rPr>
                <w:rFonts w:ascii="標楷體" w:eastAsia="標楷體" w:hAnsi="標楷體" w:hint="eastAsia"/>
              </w:rPr>
              <w:t>長背板救援</w:t>
            </w:r>
          </w:p>
        </w:tc>
        <w:tc>
          <w:tcPr>
            <w:tcW w:w="822" w:type="dxa"/>
            <w:vAlign w:val="center"/>
          </w:tcPr>
          <w:p w:rsidR="00F42CC9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12</w:t>
            </w:r>
          </w:p>
        </w:tc>
      </w:tr>
      <w:tr w:rsidR="00D45698" w:rsidRPr="00B8767C" w:rsidTr="00713354">
        <w:tc>
          <w:tcPr>
            <w:tcW w:w="704" w:type="dxa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559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總複習</w:t>
            </w:r>
          </w:p>
        </w:tc>
        <w:tc>
          <w:tcPr>
            <w:tcW w:w="7371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術科綜合總複習</w:t>
            </w:r>
          </w:p>
        </w:tc>
        <w:tc>
          <w:tcPr>
            <w:tcW w:w="822" w:type="dxa"/>
            <w:vMerge w:val="restart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7</w:t>
            </w:r>
          </w:p>
        </w:tc>
      </w:tr>
      <w:tr w:rsidR="00D45698" w:rsidRPr="00B8767C" w:rsidTr="00713354">
        <w:tc>
          <w:tcPr>
            <w:tcW w:w="704" w:type="dxa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559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筆試</w:t>
            </w:r>
          </w:p>
        </w:tc>
        <w:tc>
          <w:tcPr>
            <w:tcW w:w="7371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學科測驗</w:t>
            </w:r>
          </w:p>
        </w:tc>
        <w:tc>
          <w:tcPr>
            <w:tcW w:w="822" w:type="dxa"/>
            <w:vMerge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45698" w:rsidRPr="00B8767C" w:rsidTr="00713354">
        <w:tc>
          <w:tcPr>
            <w:tcW w:w="704" w:type="dxa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559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結訓測驗</w:t>
            </w:r>
          </w:p>
        </w:tc>
        <w:tc>
          <w:tcPr>
            <w:tcW w:w="7371" w:type="dxa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1.單項測驗、2.急救測驗、3.綜合評定</w:t>
            </w:r>
          </w:p>
        </w:tc>
        <w:tc>
          <w:tcPr>
            <w:tcW w:w="822" w:type="dxa"/>
            <w:vAlign w:val="center"/>
          </w:tcPr>
          <w:p w:rsidR="00D45698" w:rsidRPr="00B8767C" w:rsidRDefault="00D45698" w:rsidP="00713354">
            <w:pPr>
              <w:jc w:val="center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4</w:t>
            </w:r>
          </w:p>
        </w:tc>
      </w:tr>
      <w:tr w:rsidR="00D45698" w:rsidRPr="00B8767C" w:rsidTr="00D45698">
        <w:tc>
          <w:tcPr>
            <w:tcW w:w="2263" w:type="dxa"/>
            <w:gridSpan w:val="2"/>
            <w:vAlign w:val="center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8193" w:type="dxa"/>
            <w:gridSpan w:val="2"/>
            <w:vAlign w:val="center"/>
          </w:tcPr>
          <w:p w:rsidR="00D45698" w:rsidRPr="00B8767C" w:rsidRDefault="00D45698" w:rsidP="00D45698">
            <w:pPr>
              <w:jc w:val="right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85小時</w:t>
            </w:r>
          </w:p>
        </w:tc>
      </w:tr>
      <w:tr w:rsidR="00D45698" w:rsidRPr="00B8767C" w:rsidTr="00D45698">
        <w:tc>
          <w:tcPr>
            <w:tcW w:w="2263" w:type="dxa"/>
            <w:gridSpan w:val="2"/>
            <w:vAlign w:val="center"/>
          </w:tcPr>
          <w:p w:rsidR="00D45698" w:rsidRPr="00B8767C" w:rsidRDefault="00D45698" w:rsidP="00713354">
            <w:pPr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附註</w:t>
            </w:r>
          </w:p>
        </w:tc>
        <w:tc>
          <w:tcPr>
            <w:tcW w:w="8193" w:type="dxa"/>
            <w:gridSpan w:val="2"/>
            <w:vAlign w:val="center"/>
          </w:tcPr>
          <w:p w:rsidR="00D45698" w:rsidRPr="00B8767C" w:rsidRDefault="0067762E" w:rsidP="00D4569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一、「水域</w:t>
            </w:r>
            <w:r w:rsidR="00D45698" w:rsidRPr="00B8767C">
              <w:rPr>
                <w:rFonts w:ascii="標楷體" w:eastAsia="標楷體" w:hAnsi="標楷體" w:hint="eastAsia"/>
              </w:rPr>
              <w:t>安全與救生」教材，以本會最新版為準。</w:t>
            </w:r>
          </w:p>
          <w:p w:rsidR="00D45698" w:rsidRPr="00B8767C" w:rsidRDefault="00D45698" w:rsidP="00D45698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二、開訓前須依據本基準表，編排訓練課程表。</w:t>
            </w:r>
          </w:p>
          <w:p w:rsidR="00B311A6" w:rsidRPr="00B8767C" w:rsidRDefault="00B311A6" w:rsidP="00D45698">
            <w:pPr>
              <w:jc w:val="both"/>
              <w:rPr>
                <w:rFonts w:ascii="標楷體" w:eastAsia="標楷體" w:hAnsi="標楷體"/>
              </w:rPr>
            </w:pPr>
            <w:r w:rsidRPr="00B8767C">
              <w:rPr>
                <w:rFonts w:ascii="標楷體" w:eastAsia="標楷體" w:hAnsi="標楷體" w:hint="eastAsia"/>
              </w:rPr>
              <w:t>三、學科、術科以70分為及格</w:t>
            </w:r>
          </w:p>
        </w:tc>
      </w:tr>
    </w:tbl>
    <w:p w:rsidR="004B169A" w:rsidRPr="00B8767C" w:rsidRDefault="0067762E" w:rsidP="0067762E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109年12月28日教練委員會審查通過</w:t>
      </w:r>
    </w:p>
    <w:sectPr w:rsidR="004B169A" w:rsidRPr="00B8767C" w:rsidSect="00F9545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3088" w:rsidRDefault="00E03088" w:rsidP="006F5D85">
      <w:r>
        <w:separator/>
      </w:r>
    </w:p>
  </w:endnote>
  <w:endnote w:type="continuationSeparator" w:id="0">
    <w:p w:rsidR="00E03088" w:rsidRDefault="00E03088" w:rsidP="006F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3088" w:rsidRDefault="00E03088" w:rsidP="006F5D85">
      <w:r>
        <w:separator/>
      </w:r>
    </w:p>
  </w:footnote>
  <w:footnote w:type="continuationSeparator" w:id="0">
    <w:p w:rsidR="00E03088" w:rsidRDefault="00E03088" w:rsidP="006F5D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1"/>
    <w:rsid w:val="000170E0"/>
    <w:rsid w:val="002024F7"/>
    <w:rsid w:val="004B169A"/>
    <w:rsid w:val="005026BE"/>
    <w:rsid w:val="0067762E"/>
    <w:rsid w:val="006F5D85"/>
    <w:rsid w:val="00713354"/>
    <w:rsid w:val="00A60892"/>
    <w:rsid w:val="00B311A6"/>
    <w:rsid w:val="00B8767C"/>
    <w:rsid w:val="00BF1AF8"/>
    <w:rsid w:val="00C95387"/>
    <w:rsid w:val="00D45698"/>
    <w:rsid w:val="00E03088"/>
    <w:rsid w:val="00F211E5"/>
    <w:rsid w:val="00F42CC9"/>
    <w:rsid w:val="00F85970"/>
    <w:rsid w:val="00F95451"/>
    <w:rsid w:val="00FC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F41749-DA05-4750-87DD-CBE6475D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54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5D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F5D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F5D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F5D8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F5D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F5D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Ctwlsa</dc:creator>
  <cp:keywords/>
  <dc:description/>
  <cp:lastModifiedBy>Ctwlsa</cp:lastModifiedBy>
  <cp:revision>16</cp:revision>
  <cp:lastPrinted>2021-02-05T01:47:00Z</cp:lastPrinted>
  <dcterms:created xsi:type="dcterms:W3CDTF">2020-12-23T02:27:00Z</dcterms:created>
  <dcterms:modified xsi:type="dcterms:W3CDTF">2021-02-05T02:31:00Z</dcterms:modified>
</cp:coreProperties>
</file>